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聊城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大学聘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长期外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申请表（续聘）</w:t>
      </w: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tbl>
      <w:tblPr>
        <w:tblStyle w:val="2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24"/>
        <w:gridCol w:w="1350"/>
        <w:gridCol w:w="1109"/>
        <w:gridCol w:w="695"/>
        <w:gridCol w:w="950"/>
        <w:gridCol w:w="128"/>
        <w:gridCol w:w="5"/>
        <w:gridCol w:w="893"/>
        <w:gridCol w:w="437"/>
        <w:gridCol w:w="317"/>
        <w:gridCol w:w="871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长期外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专家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(护照用名)</w:t>
            </w:r>
          </w:p>
        </w:tc>
        <w:tc>
          <w:tcPr>
            <w:tcW w:w="423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国籍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职业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75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护照号码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415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月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拟聘用期限</w:t>
            </w:r>
          </w:p>
        </w:tc>
        <w:tc>
          <w:tcPr>
            <w:tcW w:w="4237" w:type="dxa"/>
            <w:gridSpan w:val="6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月  日至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年    月     日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健康状况</w:t>
            </w:r>
          </w:p>
        </w:tc>
        <w:tc>
          <w:tcPr>
            <w:tcW w:w="2824" w:type="dxa"/>
            <w:gridSpan w:val="3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随行家属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基本情况</w:t>
            </w:r>
          </w:p>
        </w:tc>
        <w:tc>
          <w:tcPr>
            <w:tcW w:w="8391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配偶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   国籍              护照号码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子女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   国籍              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</w:rPr>
              <w:t>入境时间</w:t>
            </w:r>
          </w:p>
        </w:tc>
        <w:tc>
          <w:tcPr>
            <w:tcW w:w="410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firstLine="630" w:firstLineChars="3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月      日</w:t>
            </w:r>
          </w:p>
        </w:tc>
        <w:tc>
          <w:tcPr>
            <w:tcW w:w="1780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居留许可有效期</w:t>
            </w:r>
          </w:p>
        </w:tc>
        <w:tc>
          <w:tcPr>
            <w:tcW w:w="250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国内联系电话</w:t>
            </w:r>
          </w:p>
        </w:tc>
        <w:tc>
          <w:tcPr>
            <w:tcW w:w="1350" w:type="dxa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9" w:type="dxa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1645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8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国内住址</w:t>
            </w:r>
          </w:p>
        </w:tc>
        <w:tc>
          <w:tcPr>
            <w:tcW w:w="25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上一聘期主要工作内容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391" w:type="dxa"/>
            <w:gridSpan w:val="11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□ 教学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sym w:font="Wingdings 2" w:char="00A3"/>
            </w:r>
            <w:r>
              <w:rPr>
                <w:rFonts w:hint="eastAsia" w:ascii="宋体" w:hAnsi="宋体" w:eastAsia="宋体" w:cs="宋体"/>
              </w:rPr>
              <w:t xml:space="preserve"> 科研         □ 管理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 xml:space="preserve"> 备注：请附</w:t>
            </w:r>
            <w:r>
              <w:rPr>
                <w:rFonts w:hint="eastAsia" w:ascii="楷体" w:hAnsi="楷体" w:eastAsia="楷体" w:cs="楷体"/>
                <w:b/>
                <w:bCs/>
              </w:rPr>
              <w:t>工作情况评价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拟聘学年（期）工作内容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39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教学         □ 科研         □ 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薪酬及经费来源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薪酬及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其他待遇</w:t>
            </w:r>
          </w:p>
        </w:tc>
        <w:tc>
          <w:tcPr>
            <w:tcW w:w="8391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经费来源</w:t>
            </w:r>
          </w:p>
        </w:tc>
        <w:tc>
          <w:tcPr>
            <w:tcW w:w="8391" w:type="dxa"/>
            <w:gridSpan w:val="11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□学校经费            □自筹经费（包括其他渠道经费）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039" w:type="dxa"/>
            <w:gridSpan w:val="4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负责人（签名）：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工作联系人</w:t>
            </w:r>
          </w:p>
        </w:tc>
        <w:tc>
          <w:tcPr>
            <w:tcW w:w="4287" w:type="dxa"/>
            <w:gridSpan w:val="7"/>
            <w:noWrap w:val="0"/>
            <w:vAlign w:val="top"/>
          </w:tcPr>
          <w:p>
            <w:pPr>
              <w:spacing w:line="400" w:lineRule="exact"/>
              <w:ind w:firstLine="1470" w:firstLineChars="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（对上述信息确认并签名）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039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28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039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4287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71" w:type="dxa"/>
            <w:gridSpan w:val="1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以下由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9115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ind w:firstLine="6300" w:firstLineChars="300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备注：本表需提供原件一式两份，国际合作交流处和聘请单位各留存一份。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聊城大学长期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外籍</w:t>
      </w:r>
      <w:r>
        <w:rPr>
          <w:rFonts w:hint="eastAsia" w:ascii="黑体" w:hAnsi="黑体" w:eastAsia="黑体" w:cs="黑体"/>
          <w:b w:val="0"/>
          <w:bCs w:val="0"/>
          <w:sz w:val="36"/>
        </w:rPr>
        <w:t>专家</w:t>
      </w: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6"/>
        </w:rPr>
        <w:t>工作情况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评价</w:t>
      </w:r>
    </w:p>
    <w:p>
      <w:pPr>
        <w:ind w:firstLine="1680" w:firstLineChars="60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学院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1、外籍</w:t>
      </w:r>
      <w:r>
        <w:rPr>
          <w:rFonts w:hint="eastAsia"/>
          <w:sz w:val="28"/>
          <w:szCs w:val="28"/>
          <w:lang w:val="en-US" w:eastAsia="zh-CN"/>
        </w:rPr>
        <w:t>专家（教师）</w:t>
      </w: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2、课程名称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3、整体评价：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优点：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缺点：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建议：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4、学院续聘意见： 同意  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  不同意 </w:t>
      </w:r>
      <w:r>
        <w:rPr>
          <w:rFonts w:hint="eastAsia" w:ascii="宋体" w:hAnsi="宋体"/>
          <w:sz w:val="28"/>
          <w:szCs w:val="28"/>
        </w:rPr>
        <w:t>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负责人：                     学院（章）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7EDB9E9-A809-41A3-9FCC-5A373A85B56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E50336-A5BB-4D26-928B-92D348F178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A22C3D6-AB27-46E1-95AF-C4464A27F1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F0DCB17-7220-431F-AAC0-FDAB81D3FF3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0175294-176E-46ED-B536-432E2F019C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OTU5ODZkNWRmZGM5ZTJmYWUzMDQzNjJlYzBjNzgifQ=="/>
  </w:docVars>
  <w:rsids>
    <w:rsidRoot w:val="1CFD1FAC"/>
    <w:rsid w:val="016A6196"/>
    <w:rsid w:val="01C408D7"/>
    <w:rsid w:val="03587850"/>
    <w:rsid w:val="1A5328A6"/>
    <w:rsid w:val="1CFD1FAC"/>
    <w:rsid w:val="24D73CA0"/>
    <w:rsid w:val="2B8D373E"/>
    <w:rsid w:val="2E91366A"/>
    <w:rsid w:val="3696660A"/>
    <w:rsid w:val="42360234"/>
    <w:rsid w:val="470073ED"/>
    <w:rsid w:val="4D4128AF"/>
    <w:rsid w:val="552F1841"/>
    <w:rsid w:val="611209CB"/>
    <w:rsid w:val="615441D3"/>
    <w:rsid w:val="61C947C9"/>
    <w:rsid w:val="65B9090F"/>
    <w:rsid w:val="6B2435B1"/>
    <w:rsid w:val="6D535020"/>
    <w:rsid w:val="6DC42A14"/>
    <w:rsid w:val="6F1775A3"/>
    <w:rsid w:val="6F39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424</Words>
  <Characters>424</Characters>
  <Lines>0</Lines>
  <Paragraphs>0</Paragraphs>
  <TotalTime>3</TotalTime>
  <ScaleCrop>false</ScaleCrop>
  <LinksUpToDate>false</LinksUpToDate>
  <CharactersWithSpaces>809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2018-12-08T07:20:00Z</dcterms:created>
  <dc:creator>SONG</dc:creator>
  <cp:lastModifiedBy>蔚蓝的天空</cp:lastModifiedBy>
  <dcterms:modified xsi:type="dcterms:W3CDTF">2023-07-26T03:04:00Z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3258AA47DCA446229D31F23B14740D75</vt:lpwstr>
  </property>
</Properties>
</file>